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B2" w:rsidRDefault="00CC428A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</w:t>
      </w:r>
    </w:p>
    <w:p w:rsidR="001A00ED" w:rsidRDefault="004B5B39" w:rsidP="001A00E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Отчет по р</w:t>
      </w:r>
      <w:r w:rsidR="00BD0DE0">
        <w:rPr>
          <w:rFonts w:ascii="Times New Roman" w:hAnsi="Times New Roman"/>
          <w:b/>
          <w:sz w:val="24"/>
          <w:szCs w:val="24"/>
        </w:rPr>
        <w:t>аспределени</w:t>
      </w:r>
      <w:r>
        <w:rPr>
          <w:rFonts w:ascii="Times New Roman" w:hAnsi="Times New Roman"/>
          <w:b/>
          <w:sz w:val="24"/>
          <w:szCs w:val="24"/>
        </w:rPr>
        <w:t>ю</w:t>
      </w:r>
      <w:r w:rsidR="00BD0DE0">
        <w:rPr>
          <w:rFonts w:ascii="Times New Roman" w:hAnsi="Times New Roman"/>
          <w:b/>
          <w:sz w:val="24"/>
          <w:szCs w:val="24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бюджетных ассигнований дорожного фонда муниципального образования </w:t>
      </w:r>
      <w:r w:rsidR="001675ED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«Муниципальный округ Глазов</w:t>
      </w:r>
      <w:r w:rsidR="00E0780E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="001675ED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кий район Удмуртской республики»</w:t>
      </w:r>
      <w:r w:rsidR="001675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F163B2" w:rsidRPr="00A251F0" w:rsidRDefault="004B5B39" w:rsidP="001A00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</w:t>
      </w:r>
      <w:r w:rsidR="00026BCD">
        <w:rPr>
          <w:rFonts w:ascii="Times New Roman" w:hAnsi="Times New Roman"/>
          <w:b/>
          <w:sz w:val="24"/>
          <w:szCs w:val="24"/>
        </w:rPr>
        <w:t>1 полугодие</w:t>
      </w:r>
      <w:r>
        <w:rPr>
          <w:rFonts w:ascii="Times New Roman" w:hAnsi="Times New Roman"/>
          <w:b/>
          <w:sz w:val="24"/>
          <w:szCs w:val="24"/>
        </w:rPr>
        <w:t xml:space="preserve"> 2022 года </w:t>
      </w:r>
    </w:p>
    <w:p w:rsidR="00F163B2" w:rsidRPr="00CC7C18" w:rsidRDefault="00BD0DE0" w:rsidP="00BD0DE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</w:t>
      </w:r>
      <w:r w:rsidR="004B5B39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</w:rPr>
        <w:t xml:space="preserve"> </w:t>
      </w:r>
      <w:r w:rsidR="001A00ED"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 xml:space="preserve">   </w:t>
      </w:r>
      <w:r w:rsidR="00F163B2" w:rsidRPr="00CC7C18">
        <w:rPr>
          <w:rFonts w:ascii="Times New Roman" w:hAnsi="Times New Roman"/>
        </w:rPr>
        <w:t>тыс. руб.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1701"/>
        <w:gridCol w:w="1843"/>
      </w:tblGrid>
      <w:tr w:rsidR="004B5B39" w:rsidRPr="0075507F" w:rsidTr="001A00ED">
        <w:trPr>
          <w:trHeight w:val="627"/>
        </w:trPr>
        <w:tc>
          <w:tcPr>
            <w:tcW w:w="6379" w:type="dxa"/>
          </w:tcPr>
          <w:p w:rsidR="004B5B39" w:rsidRPr="0075507F" w:rsidRDefault="004B5B39" w:rsidP="00CD7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B39" w:rsidRPr="0075507F" w:rsidRDefault="004B5B39" w:rsidP="00CD76F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</w:tcPr>
          <w:p w:rsidR="004B5B39" w:rsidRDefault="004B5B39" w:rsidP="008665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  <w:p w:rsidR="004B5B39" w:rsidRPr="0075507F" w:rsidRDefault="004B5B39" w:rsidP="008665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2022г</w:t>
            </w:r>
          </w:p>
        </w:tc>
        <w:tc>
          <w:tcPr>
            <w:tcW w:w="1843" w:type="dxa"/>
          </w:tcPr>
          <w:p w:rsidR="001A00ED" w:rsidRDefault="004B5B39" w:rsidP="001A00ED">
            <w:pPr>
              <w:spacing w:after="0"/>
              <w:ind w:left="176" w:hanging="17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39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  <w:p w:rsidR="004B5B39" w:rsidRPr="004B5B39" w:rsidRDefault="004B5B39" w:rsidP="00026BCD">
            <w:pPr>
              <w:spacing w:after="0"/>
              <w:ind w:left="176" w:hanging="17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за 1 </w:t>
            </w:r>
            <w:r w:rsidR="00026BCD">
              <w:rPr>
                <w:rFonts w:ascii="Times New Roman" w:hAnsi="Times New Roman"/>
                <w:b/>
                <w:sz w:val="20"/>
                <w:szCs w:val="20"/>
              </w:rPr>
              <w:t>полугодие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2022года</w:t>
            </w:r>
          </w:p>
        </w:tc>
      </w:tr>
      <w:tr w:rsidR="004B5B39" w:rsidRPr="0075507F" w:rsidTr="001A00ED">
        <w:trPr>
          <w:trHeight w:val="307"/>
        </w:trPr>
        <w:tc>
          <w:tcPr>
            <w:tcW w:w="6379" w:type="dxa"/>
          </w:tcPr>
          <w:p w:rsidR="004B5B39" w:rsidRPr="00B73306" w:rsidRDefault="004B5B39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4B5B39" w:rsidRPr="00A5269C" w:rsidRDefault="004B5B39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</w:tcPr>
          <w:p w:rsidR="004B5B39" w:rsidRPr="00A5269C" w:rsidRDefault="004B5B39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</w:tr>
      <w:tr w:rsidR="004B5B39" w:rsidRPr="0075507F" w:rsidTr="001A00ED">
        <w:trPr>
          <w:trHeight w:val="20"/>
        </w:trPr>
        <w:tc>
          <w:tcPr>
            <w:tcW w:w="6379" w:type="dxa"/>
          </w:tcPr>
          <w:p w:rsidR="004B5B39" w:rsidRDefault="004B5B39" w:rsidP="00B05D6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Неиспользованные бюджетные ассигнования по состоянию </w:t>
            </w:r>
          </w:p>
          <w:p w:rsidR="004B5B39" w:rsidRPr="00B73306" w:rsidRDefault="004B5B39" w:rsidP="00B05D6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01 января 2022 года</w:t>
            </w:r>
          </w:p>
        </w:tc>
        <w:tc>
          <w:tcPr>
            <w:tcW w:w="1701" w:type="dxa"/>
          </w:tcPr>
          <w:p w:rsidR="004B5B39" w:rsidRPr="003E6942" w:rsidRDefault="004B5B39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3E6942">
              <w:rPr>
                <w:rFonts w:ascii="Times New Roman" w:hAnsi="Times New Roman"/>
                <w:b/>
                <w:sz w:val="20"/>
                <w:szCs w:val="20"/>
              </w:rPr>
              <w:t>2893,2</w:t>
            </w:r>
          </w:p>
        </w:tc>
        <w:tc>
          <w:tcPr>
            <w:tcW w:w="1843" w:type="dxa"/>
          </w:tcPr>
          <w:p w:rsidR="004B5B39" w:rsidRPr="00026BCD" w:rsidRDefault="0067024D" w:rsidP="00BA2C5A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4560DD">
              <w:rPr>
                <w:rFonts w:ascii="Times New Roman" w:hAnsi="Times New Roman"/>
                <w:b/>
                <w:sz w:val="20"/>
                <w:szCs w:val="20"/>
              </w:rPr>
              <w:t>2892,</w:t>
            </w:r>
            <w:r w:rsidR="00BA2C5A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4B5B39" w:rsidRPr="0075507F" w:rsidTr="001A00ED">
        <w:trPr>
          <w:trHeight w:val="20"/>
        </w:trPr>
        <w:tc>
          <w:tcPr>
            <w:tcW w:w="6379" w:type="dxa"/>
          </w:tcPr>
          <w:p w:rsidR="004B5B39" w:rsidRPr="0075507F" w:rsidRDefault="004B5B39" w:rsidP="00866557">
            <w:pPr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ов Российской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Федерациии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4B5B39" w:rsidRPr="003E6942" w:rsidRDefault="004B5B39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3E6942">
              <w:rPr>
                <w:rFonts w:ascii="Times New Roman" w:hAnsi="Times New Roman"/>
                <w:b/>
                <w:sz w:val="20"/>
                <w:szCs w:val="20"/>
              </w:rPr>
              <w:t>27931,0</w:t>
            </w:r>
          </w:p>
        </w:tc>
        <w:tc>
          <w:tcPr>
            <w:tcW w:w="1843" w:type="dxa"/>
          </w:tcPr>
          <w:p w:rsidR="004B5B39" w:rsidRPr="004560DD" w:rsidRDefault="004560DD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4560DD">
              <w:rPr>
                <w:rFonts w:ascii="Times New Roman" w:hAnsi="Times New Roman"/>
                <w:b/>
                <w:sz w:val="20"/>
                <w:szCs w:val="20"/>
              </w:rPr>
              <w:t>15126,8</w:t>
            </w:r>
          </w:p>
          <w:p w:rsidR="0067024D" w:rsidRPr="00026BCD" w:rsidRDefault="0067024D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</w:tr>
      <w:tr w:rsidR="004B5B39" w:rsidRPr="0075507F" w:rsidTr="001A00ED">
        <w:trPr>
          <w:trHeight w:val="20"/>
        </w:trPr>
        <w:tc>
          <w:tcPr>
            <w:tcW w:w="6379" w:type="dxa"/>
          </w:tcPr>
          <w:p w:rsidR="004B5B39" w:rsidRDefault="004B5B39" w:rsidP="00611A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06D06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4B5B39" w:rsidRPr="003E6942" w:rsidRDefault="008A0F00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3E6942">
              <w:rPr>
                <w:rFonts w:ascii="Times New Roman" w:hAnsi="Times New Roman"/>
                <w:b/>
                <w:sz w:val="20"/>
                <w:szCs w:val="20"/>
              </w:rPr>
              <w:t>5098,3</w:t>
            </w:r>
          </w:p>
        </w:tc>
        <w:tc>
          <w:tcPr>
            <w:tcW w:w="1843" w:type="dxa"/>
          </w:tcPr>
          <w:p w:rsidR="0067024D" w:rsidRPr="00026BCD" w:rsidRDefault="004560DD" w:rsidP="00CE69C8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4560DD">
              <w:rPr>
                <w:rFonts w:ascii="Times New Roman" w:hAnsi="Times New Roman"/>
                <w:b/>
                <w:sz w:val="20"/>
                <w:szCs w:val="20"/>
              </w:rPr>
              <w:t>1589,3</w:t>
            </w:r>
          </w:p>
        </w:tc>
      </w:tr>
      <w:tr w:rsidR="004B5B39" w:rsidRPr="0075507F" w:rsidTr="004560DD">
        <w:trPr>
          <w:trHeight w:val="1606"/>
        </w:trPr>
        <w:tc>
          <w:tcPr>
            <w:tcW w:w="6379" w:type="dxa"/>
          </w:tcPr>
          <w:p w:rsidR="004B5B39" w:rsidRDefault="004B5B39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0282C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 на капитальный ремонт и ремонт автомобильных дорог местного значения и искусственных сооружений на них, в том числе на проектирование, включая капитальный ремонт и ремонт автомобильных дорог местного значения - подъездных автодорог к садовым некоммерческим товариществам</w:t>
            </w:r>
          </w:p>
        </w:tc>
        <w:tc>
          <w:tcPr>
            <w:tcW w:w="1701" w:type="dxa"/>
          </w:tcPr>
          <w:p w:rsidR="004B5B39" w:rsidRPr="003E6942" w:rsidRDefault="004B5B39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3E6942">
              <w:rPr>
                <w:rFonts w:ascii="Times New Roman" w:hAnsi="Times New Roman"/>
                <w:b/>
                <w:sz w:val="20"/>
                <w:szCs w:val="20"/>
              </w:rPr>
              <w:t>5000,0</w:t>
            </w:r>
          </w:p>
        </w:tc>
        <w:tc>
          <w:tcPr>
            <w:tcW w:w="1843" w:type="dxa"/>
          </w:tcPr>
          <w:p w:rsidR="00B07772" w:rsidRPr="00026BCD" w:rsidRDefault="00B07772" w:rsidP="004560DD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4560DD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8A0F00" w:rsidRPr="0075507F" w:rsidTr="001A00ED">
        <w:trPr>
          <w:trHeight w:val="20"/>
        </w:trPr>
        <w:tc>
          <w:tcPr>
            <w:tcW w:w="6379" w:type="dxa"/>
          </w:tcPr>
          <w:p w:rsidR="008A0F00" w:rsidRPr="009062D3" w:rsidRDefault="008A0F00" w:rsidP="008A0F00">
            <w:pPr>
              <w:rPr>
                <w:rFonts w:ascii="Times New Roman" w:hAnsi="Times New Roman"/>
                <w:sz w:val="20"/>
                <w:szCs w:val="20"/>
              </w:rPr>
            </w:pPr>
            <w:r w:rsidRPr="009062D3">
              <w:rPr>
                <w:rFonts w:ascii="Times New Roman" w:hAnsi="Times New Roman"/>
                <w:sz w:val="20"/>
                <w:szCs w:val="20"/>
              </w:rPr>
              <w:t>Иные межбюджетные трансферты самообложение граждан</w:t>
            </w:r>
          </w:p>
        </w:tc>
        <w:tc>
          <w:tcPr>
            <w:tcW w:w="1701" w:type="dxa"/>
          </w:tcPr>
          <w:p w:rsidR="008A0F00" w:rsidRPr="003E6942" w:rsidRDefault="008A0F00" w:rsidP="008A0F00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3E6942">
              <w:rPr>
                <w:rFonts w:ascii="Times New Roman" w:hAnsi="Times New Roman"/>
                <w:b/>
                <w:sz w:val="18"/>
                <w:szCs w:val="18"/>
              </w:rPr>
              <w:t>1104,9</w:t>
            </w:r>
          </w:p>
        </w:tc>
        <w:tc>
          <w:tcPr>
            <w:tcW w:w="1843" w:type="dxa"/>
          </w:tcPr>
          <w:p w:rsidR="004560DD" w:rsidRPr="008A0F00" w:rsidRDefault="004560DD" w:rsidP="004560DD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1104,9</w:t>
            </w:r>
          </w:p>
        </w:tc>
      </w:tr>
      <w:tr w:rsidR="008A0F00" w:rsidRPr="0075507F" w:rsidTr="001A00ED">
        <w:trPr>
          <w:trHeight w:val="20"/>
        </w:trPr>
        <w:tc>
          <w:tcPr>
            <w:tcW w:w="6379" w:type="dxa"/>
          </w:tcPr>
          <w:p w:rsidR="008A0F00" w:rsidRPr="00167C1A" w:rsidRDefault="008A0F00" w:rsidP="00CD76F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Остаток средств 2021 года (субсидия)</w:t>
            </w:r>
          </w:p>
        </w:tc>
        <w:tc>
          <w:tcPr>
            <w:tcW w:w="1701" w:type="dxa"/>
          </w:tcPr>
          <w:p w:rsidR="008A0F00" w:rsidRPr="003E6942" w:rsidRDefault="008A0F00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3E6942">
              <w:rPr>
                <w:rFonts w:ascii="Times New Roman" w:hAnsi="Times New Roman"/>
                <w:b/>
                <w:sz w:val="20"/>
                <w:szCs w:val="20"/>
              </w:rPr>
              <w:t>94,4</w:t>
            </w:r>
          </w:p>
        </w:tc>
        <w:tc>
          <w:tcPr>
            <w:tcW w:w="1843" w:type="dxa"/>
          </w:tcPr>
          <w:p w:rsidR="004560DD" w:rsidRPr="00026BCD" w:rsidRDefault="004560DD" w:rsidP="004560DD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4560DD">
              <w:rPr>
                <w:rFonts w:ascii="Times New Roman" w:hAnsi="Times New Roman"/>
                <w:b/>
                <w:sz w:val="20"/>
                <w:szCs w:val="20"/>
              </w:rPr>
              <w:t>94,4</w:t>
            </w:r>
          </w:p>
        </w:tc>
      </w:tr>
      <w:tr w:rsidR="004B5B39" w:rsidRPr="0075507F" w:rsidTr="001A00ED">
        <w:trPr>
          <w:trHeight w:val="20"/>
        </w:trPr>
        <w:tc>
          <w:tcPr>
            <w:tcW w:w="6379" w:type="dxa"/>
          </w:tcPr>
          <w:p w:rsidR="004B5B39" w:rsidRPr="0030282C" w:rsidRDefault="004B5B39" w:rsidP="00CD76F7">
            <w:pPr>
              <w:rPr>
                <w:rFonts w:ascii="Times New Roman" w:hAnsi="Times New Roman"/>
                <w:sz w:val="20"/>
                <w:szCs w:val="20"/>
              </w:rPr>
            </w:pPr>
            <w:r w:rsidRPr="00167C1A">
              <w:rPr>
                <w:rFonts w:ascii="Times New Roman" w:hAnsi="Times New Roman"/>
                <w:sz w:val="18"/>
                <w:szCs w:val="18"/>
              </w:rPr>
              <w:t>Иные поступления*</w:t>
            </w:r>
          </w:p>
        </w:tc>
        <w:tc>
          <w:tcPr>
            <w:tcW w:w="1701" w:type="dxa"/>
          </w:tcPr>
          <w:p w:rsidR="004B5B39" w:rsidRPr="003E6942" w:rsidRDefault="003E6942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3E6942">
              <w:rPr>
                <w:rFonts w:ascii="Times New Roman" w:hAnsi="Times New Roman"/>
                <w:b/>
                <w:sz w:val="20"/>
                <w:szCs w:val="20"/>
              </w:rPr>
              <w:t>422,4</w:t>
            </w:r>
          </w:p>
        </w:tc>
        <w:tc>
          <w:tcPr>
            <w:tcW w:w="1843" w:type="dxa"/>
          </w:tcPr>
          <w:p w:rsidR="004560DD" w:rsidRPr="00026BCD" w:rsidRDefault="004560DD" w:rsidP="004560DD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4560DD">
              <w:rPr>
                <w:rFonts w:ascii="Times New Roman" w:hAnsi="Times New Roman"/>
                <w:b/>
                <w:sz w:val="20"/>
                <w:szCs w:val="20"/>
              </w:rPr>
              <w:t>626,8</w:t>
            </w:r>
          </w:p>
        </w:tc>
      </w:tr>
      <w:tr w:rsidR="004B5B39" w:rsidRPr="006F3C4C" w:rsidTr="001A00ED">
        <w:trPr>
          <w:trHeight w:val="217"/>
        </w:trPr>
        <w:tc>
          <w:tcPr>
            <w:tcW w:w="6379" w:type="dxa"/>
          </w:tcPr>
          <w:p w:rsidR="004B5B39" w:rsidRPr="0075507F" w:rsidRDefault="004B5B39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4B5B39" w:rsidRPr="003E6942" w:rsidRDefault="008A0F00" w:rsidP="004822FF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3E6942">
              <w:rPr>
                <w:rFonts w:ascii="Times New Roman" w:hAnsi="Times New Roman"/>
                <w:b/>
                <w:sz w:val="20"/>
                <w:szCs w:val="20"/>
              </w:rPr>
              <w:t>42544,2</w:t>
            </w:r>
            <w:r w:rsidR="004B5B39" w:rsidRPr="003E694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4B5B39" w:rsidRPr="00026BCD" w:rsidRDefault="00106AE5" w:rsidP="006331A3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106AE5">
              <w:rPr>
                <w:rFonts w:ascii="Times New Roman" w:hAnsi="Times New Roman"/>
                <w:b/>
                <w:sz w:val="20"/>
                <w:szCs w:val="20"/>
              </w:rPr>
              <w:t>2143</w:t>
            </w:r>
            <w:r w:rsidR="006331A3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106AE5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="006331A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bookmarkStart w:id="0" w:name="_GoBack"/>
            <w:bookmarkEnd w:id="0"/>
          </w:p>
        </w:tc>
      </w:tr>
      <w:tr w:rsidR="004B5B39" w:rsidRPr="0075507F" w:rsidTr="001A00ED">
        <w:trPr>
          <w:trHeight w:val="298"/>
        </w:trPr>
        <w:tc>
          <w:tcPr>
            <w:tcW w:w="6379" w:type="dxa"/>
          </w:tcPr>
          <w:p w:rsidR="004B5B39" w:rsidRPr="000E405D" w:rsidRDefault="004B5B39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4B5B39" w:rsidRPr="00026BCD" w:rsidRDefault="004B5B39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</w:tcPr>
          <w:p w:rsidR="004B5B39" w:rsidRPr="00026BCD" w:rsidRDefault="004B5B39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</w:tr>
      <w:tr w:rsidR="004B5B39" w:rsidRPr="0075507F" w:rsidTr="009062D3">
        <w:trPr>
          <w:trHeight w:val="1086"/>
        </w:trPr>
        <w:tc>
          <w:tcPr>
            <w:tcW w:w="6379" w:type="dxa"/>
          </w:tcPr>
          <w:p w:rsidR="004B5B39" w:rsidRPr="000E405D" w:rsidRDefault="004B5B39" w:rsidP="00BE03FE">
            <w:pPr>
              <w:rPr>
                <w:rFonts w:ascii="Times New Roman" w:hAnsi="Times New Roman"/>
                <w:sz w:val="20"/>
                <w:szCs w:val="20"/>
              </w:rPr>
            </w:pPr>
            <w:r w:rsidRPr="000E405D"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  <w:t>Капитальный ремонт, ремонт и содержание автомобильных дорог общего пользования местного значения вне границ населенных пунктов</w:t>
            </w:r>
          </w:p>
        </w:tc>
        <w:tc>
          <w:tcPr>
            <w:tcW w:w="1701" w:type="dxa"/>
          </w:tcPr>
          <w:p w:rsidR="004B5B39" w:rsidRPr="008A0F00" w:rsidRDefault="009062D3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A0F0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10590,0</w:t>
            </w:r>
          </w:p>
        </w:tc>
        <w:tc>
          <w:tcPr>
            <w:tcW w:w="1843" w:type="dxa"/>
          </w:tcPr>
          <w:p w:rsidR="004B5B39" w:rsidRPr="008A0F00" w:rsidRDefault="009062D3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A0F0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3723,1</w:t>
            </w:r>
          </w:p>
        </w:tc>
      </w:tr>
      <w:tr w:rsidR="004B5B39" w:rsidRPr="0075507F" w:rsidTr="001A00ED">
        <w:trPr>
          <w:trHeight w:val="812"/>
        </w:trPr>
        <w:tc>
          <w:tcPr>
            <w:tcW w:w="6379" w:type="dxa"/>
          </w:tcPr>
          <w:p w:rsidR="004B5B39" w:rsidRPr="000E405D" w:rsidRDefault="004B5B39" w:rsidP="00BE03FE">
            <w:pPr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</w:pPr>
            <w:r w:rsidRPr="000E405D"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  <w:t>Капитальный ремонт, ремонт и содержание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1701" w:type="dxa"/>
          </w:tcPr>
          <w:p w:rsidR="004B5B39" w:rsidRPr="008A0F00" w:rsidRDefault="009062D3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A0F0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17318,1</w:t>
            </w:r>
          </w:p>
        </w:tc>
        <w:tc>
          <w:tcPr>
            <w:tcW w:w="1843" w:type="dxa"/>
          </w:tcPr>
          <w:p w:rsidR="004B5B39" w:rsidRPr="008A0F00" w:rsidRDefault="009062D3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A0F0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9413,3</w:t>
            </w:r>
          </w:p>
        </w:tc>
      </w:tr>
      <w:tr w:rsidR="004B5B39" w:rsidRPr="0075507F" w:rsidTr="001A00ED">
        <w:trPr>
          <w:trHeight w:val="20"/>
        </w:trPr>
        <w:tc>
          <w:tcPr>
            <w:tcW w:w="6379" w:type="dxa"/>
          </w:tcPr>
          <w:p w:rsidR="004B5B39" w:rsidRPr="000E405D" w:rsidRDefault="004B5B39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206D06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4B5B39" w:rsidRPr="008A0F00" w:rsidRDefault="009062D3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A0F0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5192,7</w:t>
            </w:r>
          </w:p>
        </w:tc>
        <w:tc>
          <w:tcPr>
            <w:tcW w:w="1843" w:type="dxa"/>
          </w:tcPr>
          <w:p w:rsidR="004B5B39" w:rsidRPr="008A0F00" w:rsidRDefault="009062D3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A0F0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1632,2</w:t>
            </w:r>
          </w:p>
        </w:tc>
      </w:tr>
      <w:tr w:rsidR="004B5B39" w:rsidRPr="0075507F" w:rsidTr="001A00ED">
        <w:trPr>
          <w:trHeight w:val="20"/>
        </w:trPr>
        <w:tc>
          <w:tcPr>
            <w:tcW w:w="6379" w:type="dxa"/>
          </w:tcPr>
          <w:p w:rsidR="004B5B39" w:rsidRPr="00206D06" w:rsidRDefault="004B5B39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A47DFA"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4B5B39" w:rsidRPr="008A0F00" w:rsidRDefault="004B5B39" w:rsidP="0086655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8A0F00">
              <w:rPr>
                <w:rFonts w:ascii="Times New Roman" w:hAnsi="Times New Roman"/>
                <w:b/>
                <w:sz w:val="18"/>
                <w:szCs w:val="18"/>
              </w:rPr>
              <w:t>5000,0</w:t>
            </w:r>
          </w:p>
        </w:tc>
        <w:tc>
          <w:tcPr>
            <w:tcW w:w="1843" w:type="dxa"/>
          </w:tcPr>
          <w:p w:rsidR="004B5B39" w:rsidRPr="008A0F00" w:rsidRDefault="002309A4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A0F0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9062D3" w:rsidRPr="0075507F" w:rsidTr="001A00ED">
        <w:trPr>
          <w:trHeight w:val="20"/>
        </w:trPr>
        <w:tc>
          <w:tcPr>
            <w:tcW w:w="6379" w:type="dxa"/>
          </w:tcPr>
          <w:p w:rsidR="009062D3" w:rsidRPr="009062D3" w:rsidRDefault="009062D3" w:rsidP="009062D3">
            <w:pPr>
              <w:rPr>
                <w:rFonts w:ascii="Times New Roman" w:hAnsi="Times New Roman"/>
                <w:sz w:val="20"/>
                <w:szCs w:val="20"/>
              </w:rPr>
            </w:pPr>
            <w:r w:rsidRPr="009062D3">
              <w:rPr>
                <w:rFonts w:ascii="Times New Roman" w:hAnsi="Times New Roman"/>
                <w:sz w:val="20"/>
                <w:szCs w:val="20"/>
              </w:rPr>
              <w:t>Иные межбюджетные трансферты самообложение граждан</w:t>
            </w:r>
          </w:p>
        </w:tc>
        <w:tc>
          <w:tcPr>
            <w:tcW w:w="1701" w:type="dxa"/>
          </w:tcPr>
          <w:p w:rsidR="009062D3" w:rsidRPr="008A0F00" w:rsidRDefault="009062D3" w:rsidP="009062D3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8A0F00">
              <w:rPr>
                <w:rFonts w:ascii="Times New Roman" w:hAnsi="Times New Roman"/>
                <w:b/>
                <w:sz w:val="18"/>
                <w:szCs w:val="18"/>
              </w:rPr>
              <w:t>1104,9</w:t>
            </w:r>
          </w:p>
        </w:tc>
        <w:tc>
          <w:tcPr>
            <w:tcW w:w="1843" w:type="dxa"/>
          </w:tcPr>
          <w:p w:rsidR="009062D3" w:rsidRPr="008A0F00" w:rsidRDefault="009062D3" w:rsidP="009062D3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A0F0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4B5B39" w:rsidRPr="0075507F" w:rsidTr="001A00ED">
        <w:trPr>
          <w:trHeight w:val="20"/>
        </w:trPr>
        <w:tc>
          <w:tcPr>
            <w:tcW w:w="6379" w:type="dxa"/>
          </w:tcPr>
          <w:p w:rsidR="004B5B39" w:rsidRPr="009062D3" w:rsidRDefault="004B5B39" w:rsidP="009062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поступления</w:t>
            </w:r>
            <w:r w:rsidRPr="00A47DFA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64A12">
              <w:rPr>
                <w:rFonts w:ascii="Times New Roman" w:hAnsi="Times New Roman"/>
                <w:sz w:val="20"/>
                <w:szCs w:val="20"/>
              </w:rPr>
              <w:t>1380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64A12">
              <w:rPr>
                <w:rFonts w:ascii="Times New Roman" w:hAnsi="Times New Roman"/>
                <w:sz w:val="20"/>
                <w:szCs w:val="20"/>
              </w:rPr>
              <w:t>4650</w:t>
            </w:r>
            <w:r w:rsidR="009062D3">
              <w:rPr>
                <w:rFonts w:ascii="Times New Roman" w:hAnsi="Times New Roman"/>
                <w:sz w:val="20"/>
                <w:szCs w:val="20"/>
              </w:rPr>
              <w:t>,</w:t>
            </w:r>
            <w:r w:rsidR="009062D3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9062D3" w:rsidRPr="009062D3">
              <w:rPr>
                <w:rFonts w:ascii="Times New Roman" w:hAnsi="Times New Roman"/>
                <w:sz w:val="20"/>
                <w:szCs w:val="20"/>
              </w:rPr>
              <w:t>8220</w:t>
            </w:r>
            <w:r w:rsidR="009062D3">
              <w:rPr>
                <w:rFonts w:ascii="Times New Roman" w:hAnsi="Times New Roman"/>
                <w:sz w:val="20"/>
                <w:szCs w:val="20"/>
              </w:rPr>
              <w:t>,</w:t>
            </w:r>
            <w:r w:rsidR="009062D3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9062D3" w:rsidRPr="009062D3">
              <w:rPr>
                <w:rFonts w:ascii="Times New Roman" w:hAnsi="Times New Roman"/>
                <w:sz w:val="20"/>
                <w:szCs w:val="20"/>
              </w:rPr>
              <w:t>8810</w:t>
            </w:r>
            <w:r w:rsidRPr="00E64A12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t xml:space="preserve"> </w:t>
            </w:r>
            <w:r w:rsidRPr="005614CC">
              <w:rPr>
                <w:rFonts w:ascii="Times New Roman" w:hAnsi="Times New Roman"/>
                <w:sz w:val="20"/>
                <w:szCs w:val="20"/>
              </w:rPr>
              <w:lastRenderedPageBreak/>
              <w:t>0740464220</w:t>
            </w:r>
            <w:r w:rsidR="009062D3">
              <w:rPr>
                <w:rFonts w:ascii="Times New Roman" w:hAnsi="Times New Roman"/>
                <w:sz w:val="20"/>
                <w:szCs w:val="20"/>
              </w:rPr>
              <w:t>,</w:t>
            </w:r>
            <w:r w:rsidR="009062D3" w:rsidRPr="009062D3">
              <w:rPr>
                <w:rFonts w:ascii="Times New Roman" w:hAnsi="Times New Roman"/>
                <w:sz w:val="20"/>
                <w:szCs w:val="20"/>
              </w:rPr>
              <w:t xml:space="preserve"> 0740462521</w:t>
            </w:r>
          </w:p>
        </w:tc>
        <w:tc>
          <w:tcPr>
            <w:tcW w:w="1701" w:type="dxa"/>
          </w:tcPr>
          <w:p w:rsidR="004B5B39" w:rsidRPr="008A0F00" w:rsidRDefault="009062D3" w:rsidP="004822FF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8A0F00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3338,5</w:t>
            </w:r>
          </w:p>
        </w:tc>
        <w:tc>
          <w:tcPr>
            <w:tcW w:w="1843" w:type="dxa"/>
          </w:tcPr>
          <w:p w:rsidR="004B5B39" w:rsidRPr="008A0F00" w:rsidRDefault="002309A4" w:rsidP="00573384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A0F0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394,5</w:t>
            </w:r>
          </w:p>
        </w:tc>
      </w:tr>
      <w:tr w:rsidR="004B5B39" w:rsidRPr="0075507F" w:rsidTr="001A00ED">
        <w:trPr>
          <w:trHeight w:val="20"/>
        </w:trPr>
        <w:tc>
          <w:tcPr>
            <w:tcW w:w="6379" w:type="dxa"/>
          </w:tcPr>
          <w:p w:rsidR="004B5B39" w:rsidRPr="000E405D" w:rsidRDefault="004B5B39" w:rsidP="005B77A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Итого </w:t>
            </w:r>
          </w:p>
        </w:tc>
        <w:tc>
          <w:tcPr>
            <w:tcW w:w="1701" w:type="dxa"/>
          </w:tcPr>
          <w:p w:rsidR="004B5B39" w:rsidRPr="008A0F00" w:rsidRDefault="009062D3" w:rsidP="004822FF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8A0F00">
              <w:rPr>
                <w:rFonts w:ascii="Times New Roman" w:hAnsi="Times New Roman"/>
                <w:b/>
                <w:sz w:val="18"/>
                <w:szCs w:val="18"/>
              </w:rPr>
              <w:t>42544,2</w:t>
            </w:r>
          </w:p>
        </w:tc>
        <w:tc>
          <w:tcPr>
            <w:tcW w:w="1843" w:type="dxa"/>
          </w:tcPr>
          <w:p w:rsidR="004B5B39" w:rsidRPr="008A0F00" w:rsidRDefault="009062D3" w:rsidP="00573384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8A0F00">
              <w:rPr>
                <w:rFonts w:ascii="Times New Roman" w:hAnsi="Times New Roman"/>
                <w:b/>
                <w:sz w:val="18"/>
                <w:szCs w:val="18"/>
              </w:rPr>
              <w:t>15163,1</w:t>
            </w:r>
          </w:p>
        </w:tc>
      </w:tr>
    </w:tbl>
    <w:p w:rsidR="008A0F00" w:rsidRDefault="008A0F00" w:rsidP="001675ED"/>
    <w:p w:rsidR="00552E0F" w:rsidRDefault="00552E0F" w:rsidP="001675ED">
      <w:r>
        <w:t>*средства самообложения граждан</w:t>
      </w:r>
      <w:r w:rsidR="008A0F00">
        <w:t>, инициативные платежи</w:t>
      </w:r>
    </w:p>
    <w:sectPr w:rsidR="00552E0F" w:rsidSect="00BA2C5A"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8AF"/>
    <w:rsid w:val="00026BCD"/>
    <w:rsid w:val="00050B41"/>
    <w:rsid w:val="00083B9A"/>
    <w:rsid w:val="000C6EF2"/>
    <w:rsid w:val="000D789C"/>
    <w:rsid w:val="000E405D"/>
    <w:rsid w:val="000F1757"/>
    <w:rsid w:val="00106259"/>
    <w:rsid w:val="00106AE5"/>
    <w:rsid w:val="0016460B"/>
    <w:rsid w:val="001675ED"/>
    <w:rsid w:val="00197F3B"/>
    <w:rsid w:val="001A00ED"/>
    <w:rsid w:val="001A7D4D"/>
    <w:rsid w:val="001C3A76"/>
    <w:rsid w:val="002309A4"/>
    <w:rsid w:val="00243E2E"/>
    <w:rsid w:val="00282C23"/>
    <w:rsid w:val="002D050D"/>
    <w:rsid w:val="002D4791"/>
    <w:rsid w:val="002D5177"/>
    <w:rsid w:val="002F0BFD"/>
    <w:rsid w:val="003248AF"/>
    <w:rsid w:val="00337D01"/>
    <w:rsid w:val="003B3865"/>
    <w:rsid w:val="003C5360"/>
    <w:rsid w:val="003D5E3E"/>
    <w:rsid w:val="003E0A30"/>
    <w:rsid w:val="003E600E"/>
    <w:rsid w:val="003E6942"/>
    <w:rsid w:val="004560DD"/>
    <w:rsid w:val="004604B1"/>
    <w:rsid w:val="004822FF"/>
    <w:rsid w:val="004B5B39"/>
    <w:rsid w:val="004D5940"/>
    <w:rsid w:val="00552E0F"/>
    <w:rsid w:val="00555113"/>
    <w:rsid w:val="005614CC"/>
    <w:rsid w:val="00573384"/>
    <w:rsid w:val="00586059"/>
    <w:rsid w:val="00590360"/>
    <w:rsid w:val="005B77A3"/>
    <w:rsid w:val="005C172D"/>
    <w:rsid w:val="005D2075"/>
    <w:rsid w:val="005E10DD"/>
    <w:rsid w:val="00611ABA"/>
    <w:rsid w:val="00624307"/>
    <w:rsid w:val="006331A3"/>
    <w:rsid w:val="0064005D"/>
    <w:rsid w:val="0067024D"/>
    <w:rsid w:val="006A0AD0"/>
    <w:rsid w:val="006F3C4C"/>
    <w:rsid w:val="00770ADE"/>
    <w:rsid w:val="007E22A3"/>
    <w:rsid w:val="00852BF4"/>
    <w:rsid w:val="00866557"/>
    <w:rsid w:val="008A0F00"/>
    <w:rsid w:val="009062D3"/>
    <w:rsid w:val="00923BA8"/>
    <w:rsid w:val="00932787"/>
    <w:rsid w:val="00941532"/>
    <w:rsid w:val="009E2912"/>
    <w:rsid w:val="009F0427"/>
    <w:rsid w:val="00A3253F"/>
    <w:rsid w:val="00A4241F"/>
    <w:rsid w:val="00A47DFA"/>
    <w:rsid w:val="00A5269C"/>
    <w:rsid w:val="00B05D6E"/>
    <w:rsid w:val="00B07772"/>
    <w:rsid w:val="00B409B9"/>
    <w:rsid w:val="00B4438E"/>
    <w:rsid w:val="00B73306"/>
    <w:rsid w:val="00B73A9D"/>
    <w:rsid w:val="00BA2C5A"/>
    <w:rsid w:val="00BC7F39"/>
    <w:rsid w:val="00BD0DE0"/>
    <w:rsid w:val="00BD443A"/>
    <w:rsid w:val="00BE03FE"/>
    <w:rsid w:val="00BF655D"/>
    <w:rsid w:val="00C10AFE"/>
    <w:rsid w:val="00C57374"/>
    <w:rsid w:val="00C73888"/>
    <w:rsid w:val="00C867D2"/>
    <w:rsid w:val="00CA5DE2"/>
    <w:rsid w:val="00CC428A"/>
    <w:rsid w:val="00CC438D"/>
    <w:rsid w:val="00CD76F7"/>
    <w:rsid w:val="00CE69C8"/>
    <w:rsid w:val="00D43FCD"/>
    <w:rsid w:val="00D520E4"/>
    <w:rsid w:val="00D720EA"/>
    <w:rsid w:val="00DC68AF"/>
    <w:rsid w:val="00E061A1"/>
    <w:rsid w:val="00E0780E"/>
    <w:rsid w:val="00E131FB"/>
    <w:rsid w:val="00E64A12"/>
    <w:rsid w:val="00E92AC1"/>
    <w:rsid w:val="00EF4A20"/>
    <w:rsid w:val="00F163B2"/>
    <w:rsid w:val="00F465A4"/>
    <w:rsid w:val="00F704EF"/>
    <w:rsid w:val="00FD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88</cp:revision>
  <cp:lastPrinted>2022-07-25T04:42:00Z</cp:lastPrinted>
  <dcterms:created xsi:type="dcterms:W3CDTF">2014-11-11T11:27:00Z</dcterms:created>
  <dcterms:modified xsi:type="dcterms:W3CDTF">2022-07-25T04:43:00Z</dcterms:modified>
</cp:coreProperties>
</file>